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173" w:rsidRPr="00C42FD2" w:rsidRDefault="009C4173" w:rsidP="009C417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42FD2">
        <w:rPr>
          <w:rFonts w:ascii="Times New Roman" w:hAnsi="Times New Roman" w:cs="Times New Roman"/>
          <w:b/>
          <w:i/>
          <w:sz w:val="28"/>
          <w:szCs w:val="28"/>
        </w:rPr>
        <w:t>«Технология развития музыкально-ритмических способностей детей</w:t>
      </w:r>
    </w:p>
    <w:p w:rsidR="009C4173" w:rsidRPr="00C42FD2" w:rsidRDefault="009C4173" w:rsidP="009C417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42FD2">
        <w:rPr>
          <w:rFonts w:ascii="Times New Roman" w:hAnsi="Times New Roman" w:cs="Times New Roman"/>
          <w:b/>
          <w:i/>
          <w:sz w:val="28"/>
          <w:szCs w:val="28"/>
        </w:rPr>
        <w:t>и приобщение их к русскому народному творчеству</w:t>
      </w:r>
    </w:p>
    <w:p w:rsidR="009C4173" w:rsidRDefault="009C4173" w:rsidP="009C417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42FD2">
        <w:rPr>
          <w:rFonts w:ascii="Times New Roman" w:hAnsi="Times New Roman" w:cs="Times New Roman"/>
          <w:b/>
          <w:i/>
          <w:sz w:val="28"/>
          <w:szCs w:val="28"/>
        </w:rPr>
        <w:t>через использование русских народных инструментов».</w:t>
      </w:r>
    </w:p>
    <w:p w:rsidR="009C4173" w:rsidRDefault="009C4173" w:rsidP="009C417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Игра на ДМИ – это один из видов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детской</w:t>
      </w:r>
      <w:r w:rsidRPr="00A948A9">
        <w:rPr>
          <w:rFonts w:ascii="Times New Roman" w:hAnsi="Times New Roman" w:cs="Times New Roman"/>
          <w:sz w:val="24"/>
          <w:szCs w:val="24"/>
        </w:rPr>
        <w:t> исполнительской деятельности, которая чрезвычайно привлекает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дошкольников</w:t>
      </w:r>
      <w:r w:rsidRPr="00A948A9">
        <w:rPr>
          <w:rFonts w:ascii="Times New Roman" w:hAnsi="Times New Roman" w:cs="Times New Roman"/>
          <w:sz w:val="24"/>
          <w:szCs w:val="24"/>
        </w:rPr>
        <w:t>. В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процессе игры на музыкальных инструментах</w:t>
      </w:r>
      <w:r w:rsidRPr="00A948A9">
        <w:rPr>
          <w:rFonts w:ascii="Times New Roman" w:hAnsi="Times New Roman" w:cs="Times New Roman"/>
          <w:sz w:val="24"/>
          <w:szCs w:val="24"/>
        </w:rPr>
        <w:t> совершенствуется восприятие и эстетические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чувства ребенка</w:t>
      </w:r>
      <w:r w:rsidRPr="00A948A9">
        <w:rPr>
          <w:rFonts w:ascii="Times New Roman" w:hAnsi="Times New Roman" w:cs="Times New Roman"/>
          <w:sz w:val="24"/>
          <w:szCs w:val="24"/>
        </w:rPr>
        <w:t>. Она способствует становлению и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развитию</w:t>
      </w:r>
      <w:r w:rsidRPr="00A948A9">
        <w:rPr>
          <w:rFonts w:ascii="Times New Roman" w:hAnsi="Times New Roman" w:cs="Times New Roman"/>
          <w:sz w:val="24"/>
          <w:szCs w:val="24"/>
        </w:rPr>
        <w:t> таких волевых качеств, как выдержка, настойчивость, целеустремленность, усидчивость,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развивается чувство ритма</w:t>
      </w:r>
      <w:r w:rsidRPr="00A948A9">
        <w:rPr>
          <w:rFonts w:ascii="Times New Roman" w:hAnsi="Times New Roman" w:cs="Times New Roman"/>
          <w:sz w:val="24"/>
          <w:szCs w:val="24"/>
        </w:rPr>
        <w:t>, память и умение сконцентрировать внимание.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Игра на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детских музыкальных инструментах развивает</w:t>
      </w:r>
      <w:r w:rsidRPr="00A948A9">
        <w:rPr>
          <w:rFonts w:ascii="Times New Roman" w:hAnsi="Times New Roman" w:cs="Times New Roman"/>
          <w:sz w:val="24"/>
          <w:szCs w:val="24"/>
        </w:rPr>
        <w:t> мускулатуру и мелкую мот</w:t>
      </w:r>
      <w:r w:rsidRPr="00A948A9">
        <w:rPr>
          <w:rFonts w:ascii="Times New Roman" w:hAnsi="Times New Roman" w:cs="Times New Roman"/>
          <w:sz w:val="24"/>
          <w:szCs w:val="24"/>
        </w:rPr>
        <w:t xml:space="preserve">орику пальцев рук, способствует </w:t>
      </w:r>
      <w:r w:rsidRPr="00A948A9">
        <w:rPr>
          <w:rFonts w:ascii="Times New Roman" w:hAnsi="Times New Roman" w:cs="Times New Roman"/>
          <w:sz w:val="24"/>
          <w:szCs w:val="24"/>
        </w:rPr>
        <w:t>координации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музыкального</w:t>
      </w:r>
      <w:r w:rsidRPr="00A948A9">
        <w:rPr>
          <w:rFonts w:ascii="Times New Roman" w:hAnsi="Times New Roman" w:cs="Times New Roman"/>
          <w:sz w:val="24"/>
          <w:szCs w:val="24"/>
        </w:rPr>
        <w:t> мышления и двигательных функций организма,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развивает фантазию</w:t>
      </w:r>
      <w:r w:rsidRPr="00A948A9">
        <w:rPr>
          <w:rFonts w:ascii="Times New Roman" w:hAnsi="Times New Roman" w:cs="Times New Roman"/>
          <w:sz w:val="24"/>
          <w:szCs w:val="24"/>
        </w:rPr>
        <w:t>, творческие способности,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музыкальный вкус</w:t>
      </w:r>
      <w:r w:rsidRPr="00A948A9">
        <w:rPr>
          <w:rFonts w:ascii="Times New Roman" w:hAnsi="Times New Roman" w:cs="Times New Roman"/>
          <w:sz w:val="24"/>
          <w:szCs w:val="24"/>
        </w:rPr>
        <w:t>.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 xml:space="preserve">Для детей с ОВЗ 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Если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чувство ритма несовершенно</w:t>
      </w:r>
      <w:r w:rsidRPr="00A948A9">
        <w:rPr>
          <w:rFonts w:ascii="Times New Roman" w:hAnsi="Times New Roman" w:cs="Times New Roman"/>
          <w:sz w:val="24"/>
          <w:szCs w:val="24"/>
        </w:rPr>
        <w:t>, то замедляется становление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развернутой</w:t>
      </w:r>
      <w:r w:rsidRPr="00A948A9">
        <w:rPr>
          <w:rFonts w:ascii="Times New Roman" w:hAnsi="Times New Roman" w:cs="Times New Roman"/>
          <w:sz w:val="24"/>
          <w:szCs w:val="24"/>
        </w:rPr>
        <w:t>, 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(слитной)</w:t>
      </w:r>
      <w:r w:rsidRPr="00A948A9">
        <w:rPr>
          <w:rFonts w:ascii="Times New Roman" w:hAnsi="Times New Roman" w:cs="Times New Roman"/>
          <w:sz w:val="24"/>
          <w:szCs w:val="24"/>
        </w:rPr>
        <w:t> речи, ребенок говорит примитивно, используя короткие отрывочные высказывания. В дальнейшем слабое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развитие</w:t>
      </w:r>
      <w:r w:rsidRPr="00A948A9">
        <w:rPr>
          <w:rFonts w:ascii="Times New Roman" w:hAnsi="Times New Roman" w:cs="Times New Roman"/>
          <w:sz w:val="24"/>
          <w:szCs w:val="24"/>
        </w:rPr>
        <w:t> слуховых и моторных способностей, тормозит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развитие ребенка</w:t>
      </w:r>
      <w:r w:rsidRPr="00A948A9">
        <w:rPr>
          <w:rFonts w:ascii="Times New Roman" w:hAnsi="Times New Roman" w:cs="Times New Roman"/>
          <w:sz w:val="24"/>
          <w:szCs w:val="24"/>
        </w:rPr>
        <w:t>, ограничивая не только сферу интеллектуальной деятельности, но и общение со сверстниками.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В соответствии с ФГОС   использую</w:t>
      </w:r>
      <w:r w:rsidRPr="00A948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48A9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A948A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948A9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A948A9">
        <w:rPr>
          <w:rFonts w:ascii="Times New Roman" w:hAnsi="Times New Roman" w:cs="Times New Roman"/>
          <w:sz w:val="24"/>
          <w:szCs w:val="24"/>
        </w:rPr>
        <w:t xml:space="preserve"> подход в построении образовательного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процесса</w:t>
      </w:r>
      <w:r w:rsidRPr="00A948A9">
        <w:rPr>
          <w:rFonts w:ascii="Times New Roman" w:hAnsi="Times New Roman" w:cs="Times New Roman"/>
          <w:sz w:val="24"/>
          <w:szCs w:val="24"/>
        </w:rPr>
        <w:t xml:space="preserve">. </w:t>
      </w:r>
      <w:r w:rsidRPr="00A948A9">
        <w:rPr>
          <w:rFonts w:ascii="Times New Roman" w:hAnsi="Times New Roman" w:cs="Times New Roman"/>
          <w:sz w:val="24"/>
          <w:szCs w:val="24"/>
        </w:rPr>
        <w:t xml:space="preserve">Использую </w:t>
      </w:r>
      <w:r w:rsidRPr="00A948A9">
        <w:rPr>
          <w:rFonts w:ascii="Times New Roman" w:hAnsi="Times New Roman" w:cs="Times New Roman"/>
          <w:sz w:val="24"/>
          <w:szCs w:val="24"/>
        </w:rPr>
        <w:t xml:space="preserve"> активные методы и приемы для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развития чувства ритма у детей</w:t>
      </w:r>
      <w:r w:rsidRPr="00A948A9">
        <w:rPr>
          <w:rFonts w:ascii="Times New Roman" w:hAnsi="Times New Roman" w:cs="Times New Roman"/>
          <w:sz w:val="24"/>
          <w:szCs w:val="24"/>
        </w:rPr>
        <w:t>: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Практические</w:t>
      </w:r>
      <w:r w:rsidRPr="00A948A9">
        <w:rPr>
          <w:rFonts w:ascii="Times New Roman" w:hAnsi="Times New Roman" w:cs="Times New Roman"/>
          <w:sz w:val="24"/>
          <w:szCs w:val="24"/>
        </w:rPr>
        <w:t>: игровой метод, упражнения, метод активизации творческих проявлений, подразумевающий направляемое педагогом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детское творчество</w:t>
      </w:r>
      <w:r w:rsidRPr="00A948A9">
        <w:rPr>
          <w:rFonts w:ascii="Times New Roman" w:hAnsi="Times New Roman" w:cs="Times New Roman"/>
          <w:sz w:val="24"/>
          <w:szCs w:val="24"/>
        </w:rPr>
        <w:t>, создание ситуаций для него;</w:t>
      </w:r>
    </w:p>
    <w:p w:rsidR="009C4173" w:rsidRPr="00A948A9" w:rsidRDefault="009C417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Словесные</w:t>
      </w:r>
      <w:r w:rsidRPr="00A948A9">
        <w:rPr>
          <w:rFonts w:ascii="Times New Roman" w:hAnsi="Times New Roman" w:cs="Times New Roman"/>
          <w:sz w:val="24"/>
          <w:szCs w:val="24"/>
        </w:rPr>
        <w:t>: метод моделирования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музыкального языка</w:t>
      </w:r>
      <w:r w:rsidRPr="00A948A9">
        <w:rPr>
          <w:rFonts w:ascii="Times New Roman" w:hAnsi="Times New Roman" w:cs="Times New Roman"/>
          <w:sz w:val="24"/>
          <w:szCs w:val="24"/>
        </w:rPr>
        <w:t>, позволяющий показать и дать ребенку </w:t>
      </w:r>
      <w:r w:rsidR="00DE2CF9"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почувствовать ритм,</w:t>
      </w:r>
      <w:r w:rsidRPr="00A948A9">
        <w:rPr>
          <w:rFonts w:ascii="Times New Roman" w:hAnsi="Times New Roman" w:cs="Times New Roman"/>
          <w:sz w:val="24"/>
          <w:szCs w:val="24"/>
        </w:rPr>
        <w:t xml:space="preserve"> динамику, </w:t>
      </w:r>
      <w:r w:rsidR="00DE2CF9" w:rsidRPr="00A948A9">
        <w:rPr>
          <w:rFonts w:ascii="Times New Roman" w:hAnsi="Times New Roman" w:cs="Times New Roman"/>
          <w:sz w:val="24"/>
          <w:szCs w:val="24"/>
        </w:rPr>
        <w:t xml:space="preserve"> форму, фактуру. Ра</w:t>
      </w:r>
      <w:r w:rsidRPr="00A948A9">
        <w:rPr>
          <w:rFonts w:ascii="Times New Roman" w:hAnsi="Times New Roman" w:cs="Times New Roman"/>
          <w:sz w:val="24"/>
          <w:szCs w:val="24"/>
        </w:rPr>
        <w:t>ссказ педагог</w:t>
      </w:r>
      <w:r w:rsidR="00DE2CF9" w:rsidRPr="00A948A9">
        <w:rPr>
          <w:rFonts w:ascii="Times New Roman" w:hAnsi="Times New Roman" w:cs="Times New Roman"/>
          <w:sz w:val="24"/>
          <w:szCs w:val="24"/>
        </w:rPr>
        <w:t xml:space="preserve">а, слушание </w:t>
      </w:r>
      <w:r w:rsidRPr="00A948A9">
        <w:rPr>
          <w:rFonts w:ascii="Times New Roman" w:hAnsi="Times New Roman" w:cs="Times New Roman"/>
          <w:sz w:val="24"/>
          <w:szCs w:val="24"/>
        </w:rPr>
        <w:t>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музыки</w:t>
      </w:r>
      <w:r w:rsidR="00DE2CF9" w:rsidRPr="00A948A9">
        <w:rPr>
          <w:rFonts w:ascii="Times New Roman" w:hAnsi="Times New Roman" w:cs="Times New Roman"/>
          <w:sz w:val="24"/>
          <w:szCs w:val="24"/>
        </w:rPr>
        <w:t xml:space="preserve"> в исполнении оркестра </w:t>
      </w:r>
      <w:r w:rsidRPr="00A948A9">
        <w:rPr>
          <w:rFonts w:ascii="Times New Roman" w:hAnsi="Times New Roman" w:cs="Times New Roman"/>
          <w:sz w:val="24"/>
          <w:szCs w:val="24"/>
        </w:rPr>
        <w:t xml:space="preserve"> русских народных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инструментов</w:t>
      </w:r>
      <w:r w:rsidRPr="00A948A9">
        <w:rPr>
          <w:rFonts w:ascii="Times New Roman" w:hAnsi="Times New Roman" w:cs="Times New Roman"/>
          <w:sz w:val="24"/>
          <w:szCs w:val="24"/>
        </w:rPr>
        <w:t>.</w:t>
      </w:r>
    </w:p>
    <w:p w:rsidR="00DE2CF9" w:rsidRP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Наглядные</w:t>
      </w:r>
      <w:proofErr w:type="gramEnd"/>
      <w:r w:rsidRPr="00A948A9">
        <w:rPr>
          <w:rFonts w:ascii="Times New Roman" w:hAnsi="Times New Roman" w:cs="Times New Roman"/>
          <w:sz w:val="24"/>
          <w:szCs w:val="24"/>
        </w:rPr>
        <w:t xml:space="preserve">: </w:t>
      </w:r>
      <w:r w:rsidRPr="00A948A9">
        <w:rPr>
          <w:rFonts w:ascii="Times New Roman" w:hAnsi="Times New Roman" w:cs="Times New Roman"/>
          <w:sz w:val="24"/>
          <w:szCs w:val="24"/>
        </w:rPr>
        <w:t xml:space="preserve"> презентаций, знакомство с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музыкальными инструментами</w:t>
      </w:r>
      <w:r w:rsidRPr="00A948A9">
        <w:rPr>
          <w:rFonts w:ascii="Times New Roman" w:hAnsi="Times New Roman" w:cs="Times New Roman"/>
          <w:sz w:val="24"/>
          <w:szCs w:val="24"/>
        </w:rPr>
        <w:t>.</w:t>
      </w:r>
    </w:p>
    <w:p w:rsidR="00DE2CF9" w:rsidRP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Слуховой</w:t>
      </w:r>
      <w:proofErr w:type="gramEnd"/>
      <w:r w:rsidRPr="00A948A9">
        <w:rPr>
          <w:rFonts w:ascii="Times New Roman" w:hAnsi="Times New Roman" w:cs="Times New Roman"/>
          <w:sz w:val="24"/>
          <w:szCs w:val="24"/>
        </w:rPr>
        <w:t>: слушали и определяли звучание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музыкальных инструментов</w:t>
      </w:r>
      <w:r w:rsidRPr="00A948A9">
        <w:rPr>
          <w:rFonts w:ascii="Times New Roman" w:hAnsi="Times New Roman" w:cs="Times New Roman"/>
          <w:sz w:val="24"/>
          <w:szCs w:val="24"/>
        </w:rPr>
        <w:t>.</w:t>
      </w:r>
    </w:p>
    <w:p w:rsidR="00DE2CF9" w:rsidRP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Применяла разнообразные формы </w:t>
      </w: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работы</w:t>
      </w:r>
      <w:r w:rsidRPr="00A948A9">
        <w:rPr>
          <w:rFonts w:ascii="Times New Roman" w:hAnsi="Times New Roman" w:cs="Times New Roman"/>
          <w:sz w:val="24"/>
          <w:szCs w:val="24"/>
        </w:rPr>
        <w:t>: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музыкальные занятия</w:t>
      </w:r>
      <w:r w:rsidRPr="00A948A9">
        <w:rPr>
          <w:rFonts w:ascii="Times New Roman" w:hAnsi="Times New Roman" w:cs="Times New Roman"/>
          <w:sz w:val="24"/>
          <w:szCs w:val="24"/>
        </w:rPr>
        <w:t>; познавательные беседы; дидактические игры;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развлечения</w:t>
      </w:r>
      <w:r w:rsidRPr="00A948A9">
        <w:rPr>
          <w:rFonts w:ascii="Times New Roman" w:hAnsi="Times New Roman" w:cs="Times New Roman"/>
          <w:sz w:val="24"/>
          <w:szCs w:val="24"/>
        </w:rPr>
        <w:t xml:space="preserve">. </w:t>
      </w:r>
      <w:r w:rsidRPr="00A948A9">
        <w:rPr>
          <w:rFonts w:ascii="Times New Roman" w:hAnsi="Times New Roman" w:cs="Times New Roman"/>
          <w:sz w:val="24"/>
          <w:szCs w:val="24"/>
        </w:rPr>
        <w:t xml:space="preserve">В ходе работы использую </w:t>
      </w:r>
      <w:r w:rsidRPr="00A948A9">
        <w:rPr>
          <w:rFonts w:ascii="Times New Roman" w:hAnsi="Times New Roman" w:cs="Times New Roman"/>
          <w:sz w:val="24"/>
          <w:szCs w:val="24"/>
        </w:rPr>
        <w:t>технологии личностно – ориентированного взаимодействия педагога с </w:t>
      </w: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детьми</w:t>
      </w:r>
      <w:r w:rsidRPr="00A948A9">
        <w:rPr>
          <w:rFonts w:ascii="Times New Roman" w:hAnsi="Times New Roman" w:cs="Times New Roman"/>
          <w:sz w:val="24"/>
          <w:szCs w:val="24"/>
        </w:rPr>
        <w:t>: информационно-коммуникативные техно</w:t>
      </w:r>
      <w:r w:rsidRPr="00A948A9">
        <w:rPr>
          <w:rFonts w:ascii="Times New Roman" w:hAnsi="Times New Roman" w:cs="Times New Roman"/>
          <w:sz w:val="24"/>
          <w:szCs w:val="24"/>
        </w:rPr>
        <w:t>логии.</w:t>
      </w:r>
    </w:p>
    <w:p w:rsidR="00DE2CF9" w:rsidRP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b/>
          <w:i/>
          <w:sz w:val="24"/>
          <w:szCs w:val="24"/>
          <w:u w:val="single"/>
        </w:rPr>
        <w:t>На первом этапе работы</w:t>
      </w:r>
      <w:r w:rsidR="00A948A9">
        <w:rPr>
          <w:rFonts w:ascii="Times New Roman" w:hAnsi="Times New Roman" w:cs="Times New Roman"/>
          <w:sz w:val="24"/>
          <w:szCs w:val="24"/>
        </w:rPr>
        <w:t xml:space="preserve"> важно создать </w:t>
      </w:r>
      <w:r w:rsidRPr="00A948A9">
        <w:rPr>
          <w:rFonts w:ascii="Times New Roman" w:hAnsi="Times New Roman" w:cs="Times New Roman"/>
          <w:sz w:val="24"/>
          <w:szCs w:val="24"/>
        </w:rPr>
        <w:t xml:space="preserve"> условия, благоприятные для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развития музыкальн</w:t>
      </w:r>
      <w:proofErr w:type="gramStart"/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о-</w:t>
      </w:r>
      <w:proofErr w:type="gramEnd"/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ритмических способностей у детей в музыкальном зале</w:t>
      </w:r>
      <w:r w:rsidRPr="00A948A9">
        <w:rPr>
          <w:rFonts w:ascii="Times New Roman" w:hAnsi="Times New Roman" w:cs="Times New Roman"/>
          <w:sz w:val="24"/>
          <w:szCs w:val="24"/>
        </w:rPr>
        <w:t>.</w:t>
      </w:r>
    </w:p>
    <w:p w:rsidR="00DE2CF9" w:rsidRPr="00A948A9" w:rsidRDefault="00A948A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проводится в с</w:t>
      </w:r>
      <w:r w:rsidR="00DE2CF9" w:rsidRPr="00A948A9">
        <w:rPr>
          <w:rFonts w:ascii="Times New Roman" w:hAnsi="Times New Roman" w:cs="Times New Roman"/>
          <w:sz w:val="24"/>
          <w:szCs w:val="24"/>
        </w:rPr>
        <w:t>ледующих направлениях с детьми, родителями, </w:t>
      </w:r>
      <w:r w:rsidR="00DE2CF9"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социумом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- составление конспектов </w:t>
      </w:r>
      <w:r w:rsidRPr="00A948A9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музыкальных</w:t>
      </w:r>
      <w:r w:rsidRPr="00A948A9">
        <w:rPr>
          <w:rFonts w:ascii="Times New Roman" w:hAnsi="Times New Roman" w:cs="Times New Roman"/>
          <w:sz w:val="24"/>
          <w:szCs w:val="24"/>
        </w:rPr>
        <w:t> тематических </w:t>
      </w: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занятий</w:t>
      </w:r>
      <w:r w:rsidRPr="00A948A9">
        <w:rPr>
          <w:rFonts w:ascii="Times New Roman" w:hAnsi="Times New Roman" w:cs="Times New Roman"/>
          <w:sz w:val="24"/>
          <w:szCs w:val="24"/>
        </w:rPr>
        <w:t>:</w:t>
      </w:r>
    </w:p>
    <w:p w:rsid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  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«В мире </w:t>
      </w:r>
      <w:r w:rsidRPr="00A948A9">
        <w:rPr>
          <w:rStyle w:val="a5"/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музыкальных инструментов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Pr="00A948A9">
        <w:rPr>
          <w:rFonts w:ascii="Times New Roman" w:hAnsi="Times New Roman" w:cs="Times New Roman"/>
          <w:sz w:val="24"/>
          <w:szCs w:val="24"/>
        </w:rPr>
        <w:t>, </w:t>
      </w:r>
    </w:p>
    <w:p w:rsidR="00DE2CF9" w:rsidRPr="00A948A9" w:rsidRDefault="00A948A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2CF9"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«Знакомство с </w:t>
      </w:r>
      <w:r w:rsidR="00DE2CF9" w:rsidRPr="00A948A9">
        <w:rPr>
          <w:rStyle w:val="a5"/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инструментами</w:t>
      </w:r>
      <w:r w:rsidR="00DE2CF9"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DE2CF9" w:rsidRPr="00A948A9">
        <w:rPr>
          <w:rFonts w:ascii="Times New Roman" w:hAnsi="Times New Roman" w:cs="Times New Roman"/>
          <w:sz w:val="24"/>
          <w:szCs w:val="24"/>
        </w:rPr>
        <w:t>, </w:t>
      </w:r>
    </w:p>
    <w:p w:rsidR="00DE2CF9" w:rsidRP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- индивидуальная работа с детьми;</w:t>
      </w:r>
    </w:p>
    <w:p w:rsid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- консультации для родителей</w:t>
      </w:r>
      <w:r w:rsidRPr="00A948A9">
        <w:rPr>
          <w:rFonts w:ascii="Times New Roman" w:hAnsi="Times New Roman" w:cs="Times New Roman"/>
          <w:sz w:val="24"/>
          <w:szCs w:val="24"/>
        </w:rPr>
        <w:t>:</w:t>
      </w:r>
    </w:p>
    <w:p w:rsidR="00A948A9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 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Pr="00A948A9">
        <w:rPr>
          <w:rStyle w:val="a5"/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Детские музыкальные инструменты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Pr="00A948A9">
        <w:rPr>
          <w:rFonts w:ascii="Times New Roman" w:hAnsi="Times New Roman" w:cs="Times New Roman"/>
          <w:sz w:val="24"/>
          <w:szCs w:val="24"/>
        </w:rPr>
        <w:t>,</w:t>
      </w:r>
    </w:p>
    <w:p w:rsidR="0020445E" w:rsidRDefault="00DE2CF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 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«Игра на </w:t>
      </w:r>
      <w:r w:rsidRPr="00A948A9">
        <w:rPr>
          <w:rStyle w:val="a5"/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детских музыкальных инструментах</w:t>
      </w:r>
      <w:r w:rsidRPr="00A948A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</w:p>
    <w:p w:rsidR="0020445E" w:rsidRPr="0020445E" w:rsidRDefault="00DE2CF9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 </w:t>
      </w:r>
      <w:r w:rsidR="00F178E4">
        <w:rPr>
          <w:rFonts w:ascii="Times New Roman" w:hAnsi="Times New Roman" w:cs="Times New Roman"/>
          <w:sz w:val="24"/>
          <w:szCs w:val="24"/>
        </w:rPr>
        <w:t>Р</w:t>
      </w:r>
      <w:r w:rsidR="0020445E" w:rsidRPr="0020445E">
        <w:rPr>
          <w:rFonts w:ascii="Times New Roman" w:hAnsi="Times New Roman" w:cs="Times New Roman"/>
          <w:sz w:val="24"/>
          <w:szCs w:val="24"/>
        </w:rPr>
        <w:t>азви</w:t>
      </w:r>
      <w:r w:rsidR="0020445E">
        <w:rPr>
          <w:rFonts w:ascii="Times New Roman" w:hAnsi="Times New Roman" w:cs="Times New Roman"/>
          <w:sz w:val="24"/>
          <w:szCs w:val="24"/>
        </w:rPr>
        <w:t xml:space="preserve">тие чувства ритма, </w:t>
      </w:r>
      <w:r w:rsidR="0020445E" w:rsidRPr="0020445E">
        <w:rPr>
          <w:rFonts w:ascii="Times New Roman" w:hAnsi="Times New Roman" w:cs="Times New Roman"/>
          <w:sz w:val="24"/>
          <w:szCs w:val="24"/>
        </w:rPr>
        <w:t xml:space="preserve"> включает в себя игру на инструментах, составление и проигрывание ритмических формул, проговаривании </w:t>
      </w:r>
      <w:proofErr w:type="spellStart"/>
      <w:r w:rsidR="0020445E" w:rsidRPr="0020445E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20445E" w:rsidRPr="0020445E">
        <w:rPr>
          <w:rFonts w:ascii="Times New Roman" w:hAnsi="Times New Roman" w:cs="Times New Roman"/>
          <w:sz w:val="24"/>
          <w:szCs w:val="24"/>
        </w:rPr>
        <w:t>, стихотворных текстов и содержит следующие задачи:</w:t>
      </w:r>
    </w:p>
    <w:p w:rsidR="0020445E" w:rsidRPr="0020445E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>-ритмично играть на палочках;</w:t>
      </w:r>
    </w:p>
    <w:p w:rsidR="0020445E" w:rsidRPr="0020445E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>-различать длительности в ритмических карточках;</w:t>
      </w:r>
    </w:p>
    <w:p w:rsidR="0020445E" w:rsidRPr="0020445E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>-осмыслить понятие «пауза»;</w:t>
      </w:r>
    </w:p>
    <w:p w:rsidR="0020445E" w:rsidRPr="0020445E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>-выслушивать предложенный ритм до конца и повторить его;</w:t>
      </w:r>
    </w:p>
    <w:p w:rsidR="0020445E" w:rsidRPr="0020445E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lastRenderedPageBreak/>
        <w:t>-ритмично играть на музыкальных инструментах по подгруппам и цепочкой;</w:t>
      </w:r>
    </w:p>
    <w:p w:rsidR="00DE2CF9" w:rsidRDefault="0020445E" w:rsidP="00204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 xml:space="preserve">-выкладывать ритмические формулы на </w:t>
      </w:r>
      <w:proofErr w:type="spellStart"/>
      <w:r w:rsidRPr="0020445E">
        <w:rPr>
          <w:rFonts w:ascii="Times New Roman" w:hAnsi="Times New Roman" w:cs="Times New Roman"/>
          <w:sz w:val="24"/>
          <w:szCs w:val="24"/>
        </w:rPr>
        <w:t>фланелеграфе</w:t>
      </w:r>
      <w:proofErr w:type="spellEnd"/>
      <w:r w:rsidRPr="0020445E">
        <w:rPr>
          <w:rFonts w:ascii="Times New Roman" w:hAnsi="Times New Roman" w:cs="Times New Roman"/>
          <w:sz w:val="24"/>
          <w:szCs w:val="24"/>
        </w:rPr>
        <w:t>, играть на инструментах.</w:t>
      </w:r>
    </w:p>
    <w:p w:rsidR="00A948A9" w:rsidRDefault="00A948A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работе над развитием чувства ритма использую различный подручный материал: кубики,</w:t>
      </w:r>
      <w:r w:rsidR="00204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тарелочки, бумагу</w:t>
      </w:r>
      <w:r w:rsidR="0020445E">
        <w:rPr>
          <w:rFonts w:ascii="Times New Roman" w:hAnsi="Times New Roman" w:cs="Times New Roman"/>
          <w:sz w:val="24"/>
          <w:szCs w:val="24"/>
        </w:rPr>
        <w:t>, ложки.</w:t>
      </w:r>
    </w:p>
    <w:p w:rsidR="00A948A9" w:rsidRPr="00A948A9" w:rsidRDefault="00A948A9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A948A9">
        <w:rPr>
          <w:rFonts w:ascii="Times New Roman" w:hAnsi="Times New Roman" w:cs="Times New Roman"/>
          <w:sz w:val="24"/>
          <w:szCs w:val="24"/>
        </w:rPr>
        <w:t>Обучение детей игре на ложках</w:t>
      </w:r>
      <w:r w:rsidR="0020445E">
        <w:rPr>
          <w:rFonts w:ascii="Times New Roman" w:hAnsi="Times New Roman" w:cs="Times New Roman"/>
          <w:sz w:val="24"/>
          <w:szCs w:val="24"/>
        </w:rPr>
        <w:t xml:space="preserve"> проводится в игровой форме,</w:t>
      </w:r>
      <w:r w:rsidRPr="00A948A9">
        <w:rPr>
          <w:rFonts w:ascii="Times New Roman" w:hAnsi="Times New Roman" w:cs="Times New Roman"/>
          <w:sz w:val="24"/>
          <w:szCs w:val="24"/>
        </w:rPr>
        <w:t xml:space="preserve"> как на музыкальных </w:t>
      </w:r>
      <w:proofErr w:type="gramStart"/>
      <w:r w:rsidRPr="00A948A9">
        <w:rPr>
          <w:rFonts w:ascii="Times New Roman" w:hAnsi="Times New Roman" w:cs="Times New Roman"/>
          <w:sz w:val="24"/>
          <w:szCs w:val="24"/>
        </w:rPr>
        <w:t>занятиях</w:t>
      </w:r>
      <w:proofErr w:type="gramEnd"/>
      <w:r w:rsidRPr="00A948A9">
        <w:rPr>
          <w:rFonts w:ascii="Times New Roman" w:hAnsi="Times New Roman" w:cs="Times New Roman"/>
          <w:sz w:val="24"/>
          <w:szCs w:val="24"/>
        </w:rPr>
        <w:t xml:space="preserve"> так и индивидуально. Знакомство с ложками проводится постепенно, усложняя задание от занятия к занятию. Сначала рассматриваем расписную деревянную ложку, ее части: у ложки есть ручка и та часть, которой черпают суп - поварешка, обратная ее сторона называется «щекой». Интерес к ложкам возникает при личном контакте ребенка с ними. Давая ребенку в руки инструмент, учим его играть что-нибудь конкретное: капает дождик, тикают часы, птички клюют зернышки,  едет лошадка. При этом происходит не просто игра, а восприятие ритма, обучение звукоизвлечению. В этом возрасте осваиваем  приемы игры на ложках: «прямые удары», игра ручками ложек и «щечками», стучать приемом «прямые удары» по ложкам соседа. Желательно создать у детей радостное настроение от общения с музыкой: так в гости к ребятам приходят разные герои с корзинкой, в которой лежат ложки. Игрушки ходят, бегают, топают, хлопают, пляшут, а дети передают в игре на ложках ритмические изменения – так у детей развивается чувство ритма.</w:t>
      </w:r>
    </w:p>
    <w:p w:rsidR="00ED6C84" w:rsidRDefault="0020445E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20445E">
        <w:rPr>
          <w:rFonts w:ascii="Times New Roman" w:hAnsi="Times New Roman" w:cs="Times New Roman"/>
          <w:sz w:val="24"/>
          <w:szCs w:val="24"/>
        </w:rPr>
        <w:t xml:space="preserve">Уделяется много внимания положению рук и одновременным ритмичным хлопкам – пропедевтическим тренировкам, так укрепляется исполнительский аппарат – руки. После того, как дети усвоят ритмический рисунок песни в хлопках, этот же рисунок играют на ложках. Слушая </w:t>
      </w:r>
      <w:proofErr w:type="gramStart"/>
      <w:r w:rsidRPr="0020445E">
        <w:rPr>
          <w:rFonts w:ascii="Times New Roman" w:hAnsi="Times New Roman" w:cs="Times New Roman"/>
          <w:sz w:val="24"/>
          <w:szCs w:val="24"/>
        </w:rPr>
        <w:t>музыку</w:t>
      </w:r>
      <w:proofErr w:type="gramEnd"/>
      <w:r w:rsidRPr="0020445E">
        <w:rPr>
          <w:rFonts w:ascii="Times New Roman" w:hAnsi="Times New Roman" w:cs="Times New Roman"/>
          <w:sz w:val="24"/>
          <w:szCs w:val="24"/>
        </w:rPr>
        <w:t xml:space="preserve">  дети исполняют ритмический аккомпанемент сначала одним приемом игры, например, «прямые удары» (отрабатываем ритмичную игру, затем вводятся другие приемы игры - «скользящие», «ручкой ложки о «щечку». Таким образом, создается интересный аккомпанемент. Знакомим детей с понятием долгий и короткий звук.</w:t>
      </w:r>
    </w:p>
    <w:p w:rsidR="0020445E" w:rsidRDefault="0020445E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44A2860" wp14:editId="11D3B364">
            <wp:extent cx="3294290" cy="6127300"/>
            <wp:effectExtent l="0" t="6985" r="0" b="0"/>
            <wp:docPr id="6" name="Рисунок 5" descr="hello_html_76bdeb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ello_html_76bdebd.jpg"/>
                    <pic:cNvPicPr/>
                  </pic:nvPicPr>
                  <pic:blipFill>
                    <a:blip r:embed="rId5"/>
                    <a:srcRect l="11064" t="7576" r="6196" b="10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7067" cy="618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8E4" w:rsidRDefault="00F178E4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F178E4">
        <w:rPr>
          <w:rFonts w:ascii="Times New Roman" w:hAnsi="Times New Roman" w:cs="Times New Roman"/>
          <w:sz w:val="24"/>
          <w:szCs w:val="24"/>
        </w:rPr>
        <w:t>Под фоновое звучание русских народных мелодий, экспромтом играем метроритм пьесы знакомыми детям приемами игры на ложках. Такие тренинги вырабатываем навыки у детей слышать и передавать в игре на ложках метрическую пульсацию исполняемого произведения, ненавязчиво активизируют коллективную игру - игру ансамблем. У детей обогащается опыт восприятия музыки, воспитывается эмоциональная отзывчивость в виде игры на ложках</w:t>
      </w:r>
    </w:p>
    <w:p w:rsidR="00F178E4" w:rsidRDefault="00F178E4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F178E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 старшей группе</w:t>
      </w:r>
      <w:r w:rsidRPr="00F178E4">
        <w:rPr>
          <w:rFonts w:ascii="Times New Roman" w:hAnsi="Times New Roman" w:cs="Times New Roman"/>
          <w:sz w:val="24"/>
          <w:szCs w:val="24"/>
        </w:rPr>
        <w:t xml:space="preserve"> дети совершенствовали свои знания и умения, приобретенные в средней группе. Учились играть на музыкальных инструментах самостоятельно, знакомились с динамическими оттенками музыки, с изменением т</w:t>
      </w:r>
      <w:r>
        <w:rPr>
          <w:rFonts w:ascii="Times New Roman" w:hAnsi="Times New Roman" w:cs="Times New Roman"/>
          <w:sz w:val="24"/>
          <w:szCs w:val="24"/>
        </w:rPr>
        <w:t>емпа.</w:t>
      </w:r>
    </w:p>
    <w:p w:rsidR="00F178E4" w:rsidRDefault="00F178E4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уже </w:t>
      </w:r>
      <w:r w:rsidRPr="00F178E4">
        <w:rPr>
          <w:rFonts w:ascii="Times New Roman" w:hAnsi="Times New Roman" w:cs="Times New Roman"/>
          <w:sz w:val="24"/>
          <w:szCs w:val="24"/>
        </w:rPr>
        <w:t>большинство детей не испытывают трудностей в коллективной игре на ложках, с такими детьми продолжаем обучение игре на ложках более углубленно. Сначала проводим с детьми беседы об истории деревянной ложки, ее разновидности. Знакомим детей с определенными правилами поведения в р</w:t>
      </w:r>
      <w:r>
        <w:rPr>
          <w:rFonts w:ascii="Times New Roman" w:hAnsi="Times New Roman" w:cs="Times New Roman"/>
          <w:sz w:val="24"/>
          <w:szCs w:val="24"/>
        </w:rPr>
        <w:t xml:space="preserve">аботе ансамбля.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F178E4">
        <w:rPr>
          <w:rFonts w:ascii="Times New Roman" w:hAnsi="Times New Roman" w:cs="Times New Roman"/>
          <w:sz w:val="24"/>
          <w:szCs w:val="24"/>
        </w:rPr>
        <w:t>бучаем детей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78E4">
        <w:rPr>
          <w:rFonts w:ascii="Times New Roman" w:hAnsi="Times New Roman" w:cs="Times New Roman"/>
          <w:sz w:val="24"/>
          <w:szCs w:val="24"/>
        </w:rPr>
        <w:t>следующим приемам игры на ложках: «прямые удары», «тремоло», «хлопок», «маятник», «литавры», «солнышко», «тик-так» или «скольжение».</w:t>
      </w:r>
      <w:proofErr w:type="gramEnd"/>
      <w:r w:rsidRPr="00F178E4">
        <w:rPr>
          <w:rFonts w:ascii="Times New Roman" w:hAnsi="Times New Roman" w:cs="Times New Roman"/>
          <w:sz w:val="24"/>
          <w:szCs w:val="24"/>
        </w:rPr>
        <w:t xml:space="preserve"> Все эти приемы игры варьируются во время игры в парах. Процесс разучивания приемов игры на ложках начинается с разминки рук без инструмента. Движения исполнительского аппарата при игре разными приемами имеют свою индивидуальную специфику, так как разминка позволяет подготовить к игре исполнительский аппарат, сформировать и отрефлексировать мышечные ощущения, развить координацию движений. Таким образом, вырабатываются определенные навыки исполнительских задач, согласовываются движения, закрепляются сенсорно-моторные ощущения. Хорошим помощником в обучении музыкальной грамоте и обучении игре на ложках являются музыкально-дидактические игры такие, как: «Прогулка», «Кто подошел к т</w:t>
      </w:r>
      <w:r w:rsidR="00BE4EF3">
        <w:rPr>
          <w:rFonts w:ascii="Times New Roman" w:hAnsi="Times New Roman" w:cs="Times New Roman"/>
          <w:sz w:val="24"/>
          <w:szCs w:val="24"/>
        </w:rPr>
        <w:t xml:space="preserve">еремку?», </w:t>
      </w:r>
      <w:r w:rsidRPr="00F178E4">
        <w:rPr>
          <w:rFonts w:ascii="Times New Roman" w:hAnsi="Times New Roman" w:cs="Times New Roman"/>
          <w:sz w:val="24"/>
          <w:szCs w:val="24"/>
        </w:rPr>
        <w:t xml:space="preserve"> «Музыкальный поезд», «Лесенка», «Эхо».</w:t>
      </w:r>
    </w:p>
    <w:p w:rsidR="00BE4EF3" w:rsidRDefault="00BE4EF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BE4EF3">
        <w:rPr>
          <w:rFonts w:ascii="Times New Roman" w:hAnsi="Times New Roman" w:cs="Times New Roman"/>
          <w:sz w:val="24"/>
          <w:szCs w:val="24"/>
        </w:rPr>
        <w:t>Используем карточки с ритмическими рисунками</w:t>
      </w:r>
    </w:p>
    <w:p w:rsidR="00BE4EF3" w:rsidRDefault="00BE4EF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49237C">
            <wp:extent cx="5810490" cy="37622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591" cy="3763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4EF3" w:rsidRDefault="00BE4EF3" w:rsidP="00A948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20D9E3C">
            <wp:extent cx="5915025" cy="40769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683" cy="4079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4EF3" w:rsidRPr="00BE4EF3" w:rsidRDefault="00BE4EF3" w:rsidP="00BE4EF3">
      <w:pPr>
        <w:pStyle w:val="a3"/>
        <w:rPr>
          <w:rFonts w:ascii="Times New Roman" w:hAnsi="Times New Roman" w:cs="Times New Roman"/>
          <w:sz w:val="24"/>
          <w:szCs w:val="24"/>
        </w:rPr>
      </w:pPr>
      <w:r w:rsidRPr="00BE4EF3">
        <w:rPr>
          <w:rFonts w:ascii="Times New Roman" w:hAnsi="Times New Roman" w:cs="Times New Roman"/>
          <w:b/>
          <w:sz w:val="24"/>
          <w:szCs w:val="24"/>
          <w:u w:val="single"/>
        </w:rPr>
        <w:t>В подготовительной группе</w:t>
      </w:r>
      <w:r w:rsidRPr="00BE4EF3">
        <w:rPr>
          <w:rFonts w:ascii="Times New Roman" w:hAnsi="Times New Roman" w:cs="Times New Roman"/>
          <w:sz w:val="24"/>
          <w:szCs w:val="24"/>
        </w:rPr>
        <w:t xml:space="preserve"> ставятся новые задачи: научить детей играть по одному и в оркестре, своевременно начинать и заканчивать свою партию, играть с динамическими оттенками.</w:t>
      </w:r>
    </w:p>
    <w:p w:rsidR="007E5274" w:rsidRDefault="00BE4EF3" w:rsidP="00BE4EF3">
      <w:pPr>
        <w:pStyle w:val="a3"/>
        <w:rPr>
          <w:rFonts w:ascii="Times New Roman" w:hAnsi="Times New Roman" w:cs="Times New Roman"/>
          <w:sz w:val="24"/>
          <w:szCs w:val="24"/>
        </w:rPr>
      </w:pPr>
      <w:r w:rsidRPr="00BE4EF3">
        <w:rPr>
          <w:rFonts w:ascii="Times New Roman" w:hAnsi="Times New Roman" w:cs="Times New Roman"/>
          <w:sz w:val="24"/>
          <w:szCs w:val="24"/>
        </w:rPr>
        <w:t>В своей</w:t>
      </w:r>
      <w:r>
        <w:rPr>
          <w:rFonts w:ascii="Times New Roman" w:hAnsi="Times New Roman" w:cs="Times New Roman"/>
          <w:sz w:val="24"/>
          <w:szCs w:val="24"/>
        </w:rPr>
        <w:t xml:space="preserve"> работе применяю</w:t>
      </w:r>
      <w:r w:rsidRPr="00BE4EF3">
        <w:rPr>
          <w:rFonts w:ascii="Times New Roman" w:hAnsi="Times New Roman" w:cs="Times New Roman"/>
          <w:sz w:val="24"/>
          <w:szCs w:val="24"/>
        </w:rPr>
        <w:t xml:space="preserve"> различные пособия: «Гусеница», «Паровоз», ритмические таблицы, содержащие разнообразные ритмическ</w:t>
      </w:r>
      <w:r>
        <w:rPr>
          <w:rFonts w:ascii="Times New Roman" w:hAnsi="Times New Roman" w:cs="Times New Roman"/>
          <w:sz w:val="24"/>
          <w:szCs w:val="24"/>
        </w:rPr>
        <w:t>ие формулы. «Ритмические дорожки</w:t>
      </w:r>
      <w:r w:rsidRPr="00BE4EF3">
        <w:rPr>
          <w:rFonts w:ascii="Times New Roman" w:hAnsi="Times New Roman" w:cs="Times New Roman"/>
          <w:sz w:val="24"/>
          <w:szCs w:val="24"/>
        </w:rPr>
        <w:t>» - пособие, которое помогает закр</w:t>
      </w:r>
      <w:r>
        <w:rPr>
          <w:rFonts w:ascii="Times New Roman" w:hAnsi="Times New Roman" w:cs="Times New Roman"/>
          <w:sz w:val="24"/>
          <w:szCs w:val="24"/>
        </w:rPr>
        <w:t xml:space="preserve">епить понятие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метро-ритме</w:t>
      </w:r>
      <w:proofErr w:type="gramEnd"/>
      <w:r w:rsidRPr="00BE4EF3">
        <w:rPr>
          <w:rFonts w:ascii="Times New Roman" w:hAnsi="Times New Roman" w:cs="Times New Roman"/>
          <w:sz w:val="24"/>
          <w:szCs w:val="24"/>
        </w:rPr>
        <w:t>. Я стремилась развивать у детей желание играть на музыкальных инструментах вначале индивидуально, а затем подгруппой</w:t>
      </w:r>
      <w:r w:rsidR="007E5274">
        <w:rPr>
          <w:rFonts w:ascii="Times New Roman" w:hAnsi="Times New Roman" w:cs="Times New Roman"/>
          <w:sz w:val="24"/>
          <w:szCs w:val="24"/>
        </w:rPr>
        <w:t>.</w:t>
      </w:r>
    </w:p>
    <w:p w:rsidR="007E5274" w:rsidRPr="007E5274" w:rsidRDefault="007E5274" w:rsidP="007E5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7E5274">
        <w:rPr>
          <w:rFonts w:ascii="Times New Roman" w:hAnsi="Times New Roman" w:cs="Times New Roman"/>
          <w:sz w:val="24"/>
          <w:szCs w:val="24"/>
        </w:rPr>
        <w:t>В старшем дошкольном возрасте дети уже осознают, что с помощью каждого инструмента, даже не имеющего звукоряда, можно передать определенное настроение.</w:t>
      </w:r>
    </w:p>
    <w:p w:rsidR="007E5274" w:rsidRPr="007E5274" w:rsidRDefault="007E5274" w:rsidP="007E5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7E5274">
        <w:rPr>
          <w:rFonts w:ascii="Times New Roman" w:hAnsi="Times New Roman" w:cs="Times New Roman"/>
          <w:b/>
          <w:sz w:val="24"/>
          <w:szCs w:val="24"/>
          <w:u w:val="single"/>
        </w:rPr>
        <w:t>В работе с детьми</w:t>
      </w:r>
      <w:r w:rsidRPr="007E5274">
        <w:rPr>
          <w:rFonts w:ascii="Times New Roman" w:hAnsi="Times New Roman" w:cs="Times New Roman"/>
          <w:sz w:val="24"/>
          <w:szCs w:val="24"/>
        </w:rPr>
        <w:t xml:space="preserve"> стараюсь использовать простые, доступные и интересные музыкально-дидактические игры, такие, как: «Составь оркестр», «Сказочное дерево», «Что звучит?», «Аплодисменты»</w:t>
      </w:r>
    </w:p>
    <w:p w:rsidR="00BE4EF3" w:rsidRPr="00A948A9" w:rsidRDefault="007E5274" w:rsidP="007E5274">
      <w:pPr>
        <w:pStyle w:val="a3"/>
        <w:rPr>
          <w:rFonts w:ascii="Times New Roman" w:hAnsi="Times New Roman" w:cs="Times New Roman"/>
          <w:sz w:val="24"/>
          <w:szCs w:val="24"/>
        </w:rPr>
      </w:pPr>
      <w:r w:rsidRPr="007E5274">
        <w:rPr>
          <w:rFonts w:ascii="Times New Roman" w:hAnsi="Times New Roman" w:cs="Times New Roman"/>
          <w:sz w:val="24"/>
          <w:szCs w:val="24"/>
        </w:rPr>
        <w:t>Игру на детских музыкальных инструментах включаю в тематические занятия и праздники. Дети с удовольствием исполняли музыкальные произведения на утренниках, чувствуя себ</w:t>
      </w:r>
      <w:r>
        <w:rPr>
          <w:rFonts w:ascii="Times New Roman" w:hAnsi="Times New Roman" w:cs="Times New Roman"/>
          <w:sz w:val="24"/>
          <w:szCs w:val="24"/>
        </w:rPr>
        <w:t xml:space="preserve">я настоящими оркестрантами. </w:t>
      </w:r>
      <w:bookmarkStart w:id="0" w:name="_GoBack"/>
      <w:bookmarkEnd w:id="0"/>
    </w:p>
    <w:sectPr w:rsidR="00BE4EF3" w:rsidRPr="00A94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42"/>
    <w:rsid w:val="0020445E"/>
    <w:rsid w:val="007E5274"/>
    <w:rsid w:val="00886442"/>
    <w:rsid w:val="009C4173"/>
    <w:rsid w:val="00A948A9"/>
    <w:rsid w:val="00BE4EF3"/>
    <w:rsid w:val="00DE2CF9"/>
    <w:rsid w:val="00ED6C84"/>
    <w:rsid w:val="00F1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173"/>
    <w:pPr>
      <w:spacing w:after="0" w:line="240" w:lineRule="auto"/>
    </w:pPr>
  </w:style>
  <w:style w:type="paragraph" w:styleId="a4">
    <w:name w:val="Normal (Web)"/>
    <w:basedOn w:val="a"/>
    <w:rsid w:val="009C4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9C417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0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4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173"/>
    <w:pPr>
      <w:spacing w:after="0" w:line="240" w:lineRule="auto"/>
    </w:pPr>
  </w:style>
  <w:style w:type="paragraph" w:styleId="a4">
    <w:name w:val="Normal (Web)"/>
    <w:basedOn w:val="a"/>
    <w:rsid w:val="009C4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9C417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0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4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2</cp:revision>
  <dcterms:created xsi:type="dcterms:W3CDTF">2017-12-06T19:37:00Z</dcterms:created>
  <dcterms:modified xsi:type="dcterms:W3CDTF">2017-12-06T20:56:00Z</dcterms:modified>
</cp:coreProperties>
</file>